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482929" w:rsidRPr="00482929" w:rsidRDefault="00482929" w:rsidP="00482929">
      <w:pPr>
        <w:jc w:val="center"/>
        <w:rPr>
          <w:b/>
          <w:bCs/>
          <w:color w:val="365F91" w:themeColor="accent1" w:themeShade="BF"/>
          <w:sz w:val="28"/>
          <w:szCs w:val="32"/>
        </w:rPr>
      </w:pPr>
      <w:bookmarkStart w:id="0" w:name="_Hlk517357789"/>
      <w:r w:rsidRPr="00482929">
        <w:rPr>
          <w:b/>
          <w:bCs/>
          <w:color w:val="365F91" w:themeColor="accent1" w:themeShade="BF"/>
          <w:sz w:val="28"/>
          <w:szCs w:val="32"/>
        </w:rPr>
        <w:t>WARSZTATY BRANŻOWE</w:t>
      </w:r>
    </w:p>
    <w:p w:rsidR="00D42CD4" w:rsidRDefault="00482929" w:rsidP="00482929">
      <w:pPr>
        <w:jc w:val="center"/>
      </w:pPr>
      <w:r w:rsidRPr="00482929">
        <w:rPr>
          <w:b/>
          <w:bCs/>
          <w:color w:val="365F91" w:themeColor="accent1" w:themeShade="BF"/>
          <w:sz w:val="28"/>
          <w:szCs w:val="32"/>
        </w:rPr>
        <w:t>OBRAZOWANIE MEDYCZNE</w:t>
      </w:r>
    </w:p>
    <w:bookmarkEnd w:id="0"/>
    <w:p w:rsidR="00D42CD4" w:rsidRPr="002567CB" w:rsidRDefault="00D42CD4" w:rsidP="00D42CD4">
      <w:r>
        <w:t>Data:</w:t>
      </w:r>
      <w:r>
        <w:tab/>
      </w:r>
      <w:r>
        <w:tab/>
      </w:r>
      <w:r w:rsidR="00482929">
        <w:rPr>
          <w:b/>
        </w:rPr>
        <w:t>13</w:t>
      </w:r>
      <w:r w:rsidR="00F263B3">
        <w:rPr>
          <w:b/>
        </w:rPr>
        <w:t xml:space="preserve"> lipca</w:t>
      </w:r>
      <w:r>
        <w:rPr>
          <w:b/>
        </w:rPr>
        <w:t xml:space="preserve"> 2018 r. </w:t>
      </w:r>
      <w:bookmarkStart w:id="1" w:name="_GoBack"/>
      <w:bookmarkEnd w:id="1"/>
    </w:p>
    <w:p w:rsidR="00DF5575" w:rsidRDefault="00D42CD4" w:rsidP="00DF5575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proofErr w:type="spellStart"/>
      <w:r w:rsidR="00482929">
        <w:rPr>
          <w:b/>
        </w:rPr>
        <w:t>Future</w:t>
      </w:r>
      <w:proofErr w:type="spellEnd"/>
      <w:r w:rsidR="00482929">
        <w:rPr>
          <w:b/>
        </w:rPr>
        <w:t xml:space="preserve"> Processing</w:t>
      </w:r>
      <w:r w:rsidR="00DF5575">
        <w:rPr>
          <w:b/>
        </w:rPr>
        <w:t xml:space="preserve"> </w:t>
      </w:r>
    </w:p>
    <w:p w:rsidR="00986D36" w:rsidRDefault="00482929" w:rsidP="00DF5575">
      <w:pPr>
        <w:ind w:left="1410"/>
        <w:rPr>
          <w:b/>
        </w:rPr>
      </w:pPr>
      <w:r>
        <w:rPr>
          <w:b/>
        </w:rPr>
        <w:t>44-100 Gliwice</w:t>
      </w:r>
      <w:r w:rsidR="00DF5575">
        <w:rPr>
          <w:b/>
        </w:rPr>
        <w:t xml:space="preserve">, </w:t>
      </w:r>
      <w:r w:rsidR="00DF5575" w:rsidRPr="00DF5575">
        <w:rPr>
          <w:b/>
        </w:rPr>
        <w:t>ul.</w:t>
      </w:r>
      <w:r>
        <w:rPr>
          <w:b/>
        </w:rPr>
        <w:t xml:space="preserve"> Bojkowska 37A</w:t>
      </w:r>
    </w:p>
    <w:p w:rsidR="00D42CD4" w:rsidRDefault="00D42CD4" w:rsidP="00A17563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BA2F1C" w:rsidP="00BE3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521065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84867" w:rsidTr="00521065">
        <w:trPr>
          <w:trHeight w:val="510"/>
        </w:trPr>
        <w:tc>
          <w:tcPr>
            <w:tcW w:w="2689" w:type="dxa"/>
          </w:tcPr>
          <w:p w:rsidR="00D84867" w:rsidRPr="00056BC1" w:rsidRDefault="00D84867" w:rsidP="00D84867">
            <w:pPr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516" w:type="dxa"/>
          </w:tcPr>
          <w:p w:rsidR="00D84867" w:rsidRPr="00056BC1" w:rsidRDefault="00D84867" w:rsidP="00BE35E6">
            <w:pPr>
              <w:rPr>
                <w:sz w:val="20"/>
                <w:szCs w:val="20"/>
              </w:rPr>
            </w:pPr>
          </w:p>
        </w:tc>
      </w:tr>
    </w:tbl>
    <w:p w:rsidR="00734221" w:rsidRDefault="00734221" w:rsidP="00EC65F5">
      <w:pPr>
        <w:jc w:val="center"/>
        <w:rPr>
          <w:rFonts w:cs="Tahoma"/>
        </w:rPr>
      </w:pPr>
    </w:p>
    <w:p w:rsidR="00456F2A" w:rsidRDefault="00456F2A" w:rsidP="00EC65F5">
      <w:pPr>
        <w:jc w:val="center"/>
        <w:rPr>
          <w:rFonts w:cs="Tahoma"/>
        </w:rPr>
      </w:pPr>
    </w:p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7" w:history="1">
        <w:r w:rsidR="00AD6D8E" w:rsidRPr="00222647">
          <w:rPr>
            <w:rStyle w:val="Hipercze"/>
            <w:rFonts w:cs="Calibri"/>
          </w:rPr>
          <w:t>obserwatorium@gapr.pl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7F77E0">
        <w:rPr>
          <w:rFonts w:cs="Tahoma"/>
        </w:rPr>
        <w:t>Uczestnictwo w spotkaniu tylko i wyłącznie dla osób, które otrzymały potwierdzenie uczestnictwa!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7F77E0" w:rsidRPr="00482929" w:rsidRDefault="007F77E0" w:rsidP="000D22D8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482929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 w:rsidRPr="00482929">
        <w:rPr>
          <w:rFonts w:cs="Tahoma"/>
          <w:sz w:val="20"/>
          <w:szCs w:val="20"/>
        </w:rPr>
        <w:br/>
      </w:r>
      <w:r w:rsidRPr="00482929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pt. "</w:t>
      </w:r>
      <w:bookmarkStart w:id="2" w:name="_Hlk517357849"/>
      <w:r w:rsidR="00482929" w:rsidRPr="00482929">
        <w:rPr>
          <w:rFonts w:cs="Tahoma"/>
          <w:sz w:val="20"/>
          <w:szCs w:val="20"/>
        </w:rPr>
        <w:t>Warsztaty branżowe. Obrazowanie medyczne</w:t>
      </w:r>
      <w:r w:rsidR="00DE33A2">
        <w:rPr>
          <w:rFonts w:cs="Tahoma"/>
          <w:sz w:val="20"/>
          <w:szCs w:val="20"/>
        </w:rPr>
        <w:t>”</w:t>
      </w:r>
      <w:r w:rsidRPr="00482929">
        <w:rPr>
          <w:rFonts w:cs="Tahoma"/>
          <w:sz w:val="20"/>
          <w:szCs w:val="20"/>
        </w:rPr>
        <w:t xml:space="preserve"> </w:t>
      </w:r>
      <w:bookmarkEnd w:id="2"/>
      <w:r w:rsidRPr="00482929">
        <w:rPr>
          <w:rFonts w:cs="Tahoma"/>
          <w:sz w:val="20"/>
          <w:szCs w:val="20"/>
        </w:rPr>
        <w:t>w charakterze Uczestnika/</w:t>
      </w:r>
      <w:proofErr w:type="spellStart"/>
      <w:r w:rsidRPr="00482929">
        <w:rPr>
          <w:rFonts w:cs="Tahoma"/>
          <w:sz w:val="20"/>
          <w:szCs w:val="20"/>
        </w:rPr>
        <w:t>czki</w:t>
      </w:r>
      <w:proofErr w:type="spellEnd"/>
      <w:r w:rsidRPr="00482929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3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3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pt. "</w:t>
      </w:r>
      <w:r w:rsidR="00482929" w:rsidRPr="00482929">
        <w:t xml:space="preserve"> </w:t>
      </w:r>
      <w:r w:rsidR="00482929" w:rsidRPr="00482929">
        <w:rPr>
          <w:rFonts w:cs="Tahoma"/>
          <w:sz w:val="20"/>
          <w:szCs w:val="20"/>
        </w:rPr>
        <w:t>Warsztaty branżowe. Obrazowanie medyczn</w:t>
      </w:r>
      <w:r w:rsidR="00DE33A2">
        <w:rPr>
          <w:rFonts w:cs="Tahoma"/>
          <w:sz w:val="20"/>
          <w:szCs w:val="20"/>
        </w:rPr>
        <w:t xml:space="preserve">e” </w:t>
      </w:r>
      <w:r w:rsidRPr="007F77E0">
        <w:rPr>
          <w:rFonts w:cs="Tahoma"/>
          <w:sz w:val="20"/>
          <w:szCs w:val="20"/>
        </w:rPr>
        <w:t>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pt. "</w:t>
      </w:r>
      <w:r w:rsidR="00482929" w:rsidRPr="00482929">
        <w:rPr>
          <w:rFonts w:cs="Tahoma"/>
          <w:sz w:val="20"/>
          <w:szCs w:val="20"/>
        </w:rPr>
        <w:t>Warsztaty branżowe. Obrazowanie medyczne</w:t>
      </w:r>
      <w:r w:rsidR="00DE33A2" w:rsidRPr="00612981">
        <w:rPr>
          <w:rFonts w:cs="Tahoma"/>
          <w:sz w:val="20"/>
          <w:szCs w:val="20"/>
        </w:rPr>
        <w:t xml:space="preserve"> 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pt. "</w:t>
      </w:r>
      <w:r w:rsidR="00482929" w:rsidRPr="00482929">
        <w:rPr>
          <w:rFonts w:cs="Tahoma"/>
          <w:sz w:val="20"/>
          <w:szCs w:val="20"/>
        </w:rPr>
        <w:t>Warsztaty branżowe. Obrazowanie medyczne</w:t>
      </w:r>
      <w:r w:rsidRPr="00612981">
        <w:rPr>
          <w:rFonts w:cs="Tahoma"/>
          <w:sz w:val="20"/>
          <w:szCs w:val="20"/>
        </w:rPr>
        <w:t>"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B46E6" w:rsidRPr="007E1041" w:rsidRDefault="00BC33D4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 xml:space="preserve">Organizator: </w:t>
      </w:r>
      <w:r w:rsidRPr="00744D13">
        <w:rPr>
          <w:rFonts w:cs="Calibri"/>
          <w:b/>
          <w:sz w:val="18"/>
          <w:szCs w:val="22"/>
        </w:rPr>
        <w:t>Obserwatorium Specjalistyczne w obszarze Technologii dla Medycyny</w:t>
      </w:r>
      <w:r w:rsidRPr="00145116">
        <w:rPr>
          <w:rFonts w:cs="Calibri"/>
          <w:b/>
          <w:sz w:val="18"/>
          <w:szCs w:val="22"/>
        </w:rPr>
        <w:t xml:space="preserve"> </w:t>
      </w:r>
      <w:r>
        <w:rPr>
          <w:rFonts w:cs="Calibri"/>
          <w:b/>
          <w:sz w:val="18"/>
          <w:szCs w:val="22"/>
        </w:rPr>
        <w:t xml:space="preserve">przy </w:t>
      </w:r>
      <w:r w:rsidRPr="00145116">
        <w:rPr>
          <w:rFonts w:cs="Calibri"/>
          <w:b/>
          <w:sz w:val="18"/>
          <w:szCs w:val="22"/>
        </w:rPr>
        <w:t>Górnośląsk</w:t>
      </w:r>
      <w:r>
        <w:rPr>
          <w:rFonts w:cs="Calibri"/>
          <w:b/>
          <w:sz w:val="18"/>
          <w:szCs w:val="22"/>
        </w:rPr>
        <w:t xml:space="preserve">iej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i</w:t>
      </w:r>
      <w:r w:rsidRPr="00145116">
        <w:rPr>
          <w:rFonts w:cs="Calibri"/>
          <w:b/>
          <w:sz w:val="18"/>
          <w:szCs w:val="22"/>
        </w:rPr>
        <w:t xml:space="preserve"> Przedsiębiorczości </w:t>
      </w:r>
      <w:r w:rsidR="00986D36">
        <w:rPr>
          <w:rFonts w:cs="Calibri"/>
          <w:b/>
          <w:sz w:val="18"/>
          <w:szCs w:val="22"/>
        </w:rPr>
        <w:br/>
      </w:r>
      <w:r w:rsidRPr="00145116">
        <w:rPr>
          <w:rFonts w:cs="Calibri"/>
          <w:b/>
          <w:sz w:val="18"/>
          <w:szCs w:val="22"/>
        </w:rPr>
        <w:t>i Rozwoju sp. z o.o.</w:t>
      </w:r>
      <w:r>
        <w:rPr>
          <w:rFonts w:cs="Calibri"/>
          <w:b/>
          <w:sz w:val="18"/>
          <w:szCs w:val="22"/>
        </w:rPr>
        <w:t xml:space="preserve">, ul. Wincentego Pola 16, 44-100 Gliwice, </w:t>
      </w:r>
      <w:r w:rsidRPr="00744D13">
        <w:rPr>
          <w:rFonts w:cs="Calibri"/>
          <w:b/>
          <w:sz w:val="18"/>
          <w:szCs w:val="22"/>
        </w:rPr>
        <w:t xml:space="preserve">tel. 32 339 31 10, </w:t>
      </w:r>
      <w:hyperlink r:id="rId8" w:history="1">
        <w:r w:rsidR="00986D36" w:rsidRPr="008714DD">
          <w:rPr>
            <w:rStyle w:val="Hipercze"/>
            <w:rFonts w:cs="Calibri"/>
            <w:b/>
            <w:sz w:val="18"/>
            <w:szCs w:val="22"/>
          </w:rPr>
          <w:t>obserwatorium@gapr.pl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9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</w:p>
    <w:sectPr w:rsidR="006B46E6" w:rsidRPr="007E1041" w:rsidSect="00BC33D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16" w:rsidRDefault="00E94516">
      <w:r>
        <w:separator/>
      </w:r>
    </w:p>
  </w:endnote>
  <w:endnote w:type="continuationSeparator" w:id="0">
    <w:p w:rsidR="00E94516" w:rsidRDefault="00E9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16" w:rsidRDefault="00145116" w:rsidP="006240C9">
    <w:pPr>
      <w:pStyle w:val="Stopka"/>
      <w:tabs>
        <w:tab w:val="left" w:pos="4785"/>
      </w:tabs>
      <w:rPr>
        <w:sz w:val="18"/>
        <w:szCs w:val="18"/>
      </w:rPr>
    </w:pPr>
    <w:r w:rsidRPr="0064416D">
      <w:rPr>
        <w:noProof/>
      </w:rPr>
      <w:drawing>
        <wp:inline distT="0" distB="0" distL="0" distR="0" wp14:anchorId="5DC0DE06" wp14:editId="4B12821E">
          <wp:extent cx="6211570" cy="773909"/>
          <wp:effectExtent l="0" t="0" r="0" b="0"/>
          <wp:docPr id="16" name="Obraz 16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kaj\Desktop\promo 13 kwietnia GS\last\logo\pasek\EFRR+RIS_kolor_poziom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AFA" w:rsidRPr="00145116" w:rsidRDefault="00145116" w:rsidP="00145116">
    <w:pPr>
      <w:pStyle w:val="Stopka"/>
      <w:jc w:val="center"/>
      <w:rPr>
        <w:sz w:val="16"/>
        <w:szCs w:val="18"/>
      </w:rPr>
    </w:pPr>
    <w:r w:rsidRPr="00145116">
      <w:rPr>
        <w:sz w:val="16"/>
        <w:szCs w:val="18"/>
      </w:rPr>
      <w:t xml:space="preserve">Spotkanie realizowane w ramach projektu „Sieć Regionalnych Obserwatoriów Specjalistycznych w Procesie Przedsiębiorczego Odkrywania” współfinansowanego ze środków Europejskiego Funduszu Rozwoju Regionalnego, Działanie 1.3 </w:t>
    </w:r>
    <w:r w:rsidRPr="00145116">
      <w:rPr>
        <w:i/>
        <w:sz w:val="16"/>
        <w:szCs w:val="18"/>
      </w:rPr>
      <w:t xml:space="preserve">Profesjonalizacja IOB </w:t>
    </w:r>
    <w:r w:rsidRPr="00145116">
      <w:rPr>
        <w:sz w:val="16"/>
        <w:szCs w:val="18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16" w:rsidRDefault="00E94516">
      <w:r>
        <w:separator/>
      </w:r>
    </w:p>
  </w:footnote>
  <w:footnote w:type="continuationSeparator" w:id="0">
    <w:p w:rsidR="00E94516" w:rsidRDefault="00E9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7E1041" w:rsidP="00321FB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-102870</wp:posOffset>
          </wp:positionV>
          <wp:extent cx="1287780" cy="79629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97BE9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6F2A"/>
    <w:rsid w:val="00464DE8"/>
    <w:rsid w:val="004656DC"/>
    <w:rsid w:val="0047791B"/>
    <w:rsid w:val="00482929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155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5E10"/>
    <w:rsid w:val="00986D36"/>
    <w:rsid w:val="009B41BB"/>
    <w:rsid w:val="009D1C2F"/>
    <w:rsid w:val="009D23E9"/>
    <w:rsid w:val="009D27CC"/>
    <w:rsid w:val="009E08F5"/>
    <w:rsid w:val="009E6B18"/>
    <w:rsid w:val="00A17563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5398"/>
    <w:rsid w:val="00C6769B"/>
    <w:rsid w:val="00C70F62"/>
    <w:rsid w:val="00C71AF1"/>
    <w:rsid w:val="00C74029"/>
    <w:rsid w:val="00C75B78"/>
    <w:rsid w:val="00C805F5"/>
    <w:rsid w:val="00C8727E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4867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33A2"/>
    <w:rsid w:val="00DE6C51"/>
    <w:rsid w:val="00DF27BE"/>
    <w:rsid w:val="00DF5575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94516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263B3"/>
    <w:rsid w:val="00F32251"/>
    <w:rsid w:val="00F32313"/>
    <w:rsid w:val="00F36D48"/>
    <w:rsid w:val="00F37030"/>
    <w:rsid w:val="00F37BDC"/>
    <w:rsid w:val="00F41791"/>
    <w:rsid w:val="00F4209D"/>
    <w:rsid w:val="00F45B55"/>
    <w:rsid w:val="00F5423D"/>
    <w:rsid w:val="00F55163"/>
    <w:rsid w:val="00F573BC"/>
    <w:rsid w:val="00F60827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F06D5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watorium@gap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bserwatorium@ga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pr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Alicja Michalik</cp:lastModifiedBy>
  <cp:revision>5</cp:revision>
  <cp:lastPrinted>2018-02-22T07:37:00Z</cp:lastPrinted>
  <dcterms:created xsi:type="dcterms:W3CDTF">2018-06-21T13:13:00Z</dcterms:created>
  <dcterms:modified xsi:type="dcterms:W3CDTF">2018-07-04T14:07:00Z</dcterms:modified>
</cp:coreProperties>
</file>